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8FE8E3" w14:textId="266EF573" w:rsidR="00183134" w:rsidRDefault="00183134" w:rsidP="00183134">
      <w:pPr>
        <w:pStyle w:val="NormalWeb"/>
        <w:shd w:val="clear" w:color="auto" w:fill="FCFCFC"/>
        <w:rPr>
          <w:rFonts w:ascii="Source Sans Pro" w:hAnsi="Source Sans Pro"/>
          <w:color w:val="7F8795"/>
          <w:sz w:val="30"/>
          <w:szCs w:val="30"/>
        </w:rPr>
      </w:pPr>
      <w:r>
        <w:rPr>
          <w:rFonts w:ascii="Source Sans Pro" w:hAnsi="Source Sans Pro"/>
          <w:color w:val="7F8795"/>
          <w:sz w:val="30"/>
          <w:szCs w:val="30"/>
        </w:rPr>
        <w:t xml:space="preserve">Dental crowns protect weak teeth from </w:t>
      </w:r>
      <w:r w:rsidR="007516E3">
        <w:rPr>
          <w:rFonts w:ascii="Source Sans Pro" w:hAnsi="Source Sans Pro"/>
          <w:color w:val="7F8795"/>
          <w:sz w:val="30"/>
          <w:szCs w:val="30"/>
        </w:rPr>
        <w:t>fracturing and</w:t>
      </w:r>
      <w:r>
        <w:rPr>
          <w:rFonts w:ascii="Source Sans Pro" w:hAnsi="Source Sans Pro"/>
          <w:color w:val="7F8795"/>
          <w:sz w:val="30"/>
          <w:szCs w:val="30"/>
        </w:rPr>
        <w:t xml:space="preserve"> restore badly fractured or heavily filled teeth. With the One Visit Crown, you can walk out of our clinic on the same day, with crowns that look like your own teeth.</w:t>
      </w:r>
      <w:r>
        <w:rPr>
          <w:rFonts w:ascii="Source Sans Pro" w:hAnsi="Source Sans Pro"/>
          <w:color w:val="7F8795"/>
          <w:sz w:val="30"/>
          <w:szCs w:val="30"/>
        </w:rPr>
        <w:br/>
      </w:r>
      <w:r>
        <w:rPr>
          <w:rFonts w:ascii="Source Sans Pro" w:hAnsi="Source Sans Pro"/>
          <w:b/>
          <w:bCs/>
          <w:color w:val="7F8795"/>
          <w:sz w:val="30"/>
          <w:szCs w:val="30"/>
        </w:rPr>
        <w:br/>
      </w:r>
      <w:r>
        <w:rPr>
          <w:rStyle w:val="Strong"/>
          <w:rFonts w:ascii="Source Sans Pro" w:hAnsi="Source Sans Pro"/>
          <w:color w:val="7F8795"/>
          <w:sz w:val="30"/>
          <w:szCs w:val="30"/>
        </w:rPr>
        <w:t>Saves time</w:t>
      </w:r>
      <w:r>
        <w:rPr>
          <w:rFonts w:ascii="Source Sans Pro" w:hAnsi="Source Sans Pro"/>
          <w:b/>
          <w:bCs/>
          <w:color w:val="7F8795"/>
          <w:sz w:val="30"/>
          <w:szCs w:val="30"/>
        </w:rPr>
        <w:br/>
      </w:r>
      <w:r>
        <w:rPr>
          <w:rFonts w:ascii="Source Sans Pro" w:hAnsi="Source Sans Pro"/>
          <w:color w:val="7F8795"/>
          <w:sz w:val="30"/>
          <w:szCs w:val="30"/>
        </w:rPr>
        <w:t>A crown normally takes weeks to make – from initial consultation to fitting. With the One Visit Crown, it’s all done in a single visit.</w:t>
      </w:r>
    </w:p>
    <w:p w14:paraId="3DE6173E" w14:textId="77777777" w:rsidR="00183134" w:rsidRDefault="00183134" w:rsidP="00183134">
      <w:pPr>
        <w:pStyle w:val="NormalWeb"/>
        <w:shd w:val="clear" w:color="auto" w:fill="FCFCFC"/>
        <w:rPr>
          <w:rFonts w:ascii="Source Sans Pro" w:hAnsi="Source Sans Pro"/>
          <w:color w:val="7F8795"/>
          <w:sz w:val="30"/>
          <w:szCs w:val="30"/>
        </w:rPr>
      </w:pPr>
      <w:r>
        <w:rPr>
          <w:rStyle w:val="Strong"/>
          <w:rFonts w:ascii="Source Sans Pro" w:hAnsi="Source Sans Pro"/>
          <w:color w:val="7F8795"/>
          <w:sz w:val="30"/>
          <w:szCs w:val="30"/>
        </w:rPr>
        <w:t>Affordable</w:t>
      </w:r>
      <w:r>
        <w:rPr>
          <w:rFonts w:ascii="Source Sans Pro" w:hAnsi="Source Sans Pro"/>
          <w:b/>
          <w:bCs/>
          <w:color w:val="7F8795"/>
          <w:sz w:val="30"/>
          <w:szCs w:val="30"/>
        </w:rPr>
        <w:br/>
      </w:r>
      <w:r>
        <w:rPr>
          <w:rFonts w:ascii="Source Sans Pro" w:hAnsi="Source Sans Pro"/>
          <w:color w:val="7F8795"/>
          <w:sz w:val="30"/>
          <w:szCs w:val="30"/>
        </w:rPr>
        <w:t>This new technology makes your treatment affordable. As One Visit Crowns are more efficient, the time and money saved enables us to pass the savings on to you.</w:t>
      </w:r>
    </w:p>
    <w:p w14:paraId="3F168A01" w14:textId="0F8F5B5D" w:rsidR="00183134" w:rsidRDefault="00183134" w:rsidP="00183134">
      <w:pPr>
        <w:pStyle w:val="NormalWeb"/>
        <w:shd w:val="clear" w:color="auto" w:fill="FCFCFC"/>
        <w:rPr>
          <w:rFonts w:ascii="Source Sans Pro" w:hAnsi="Source Sans Pro"/>
          <w:color w:val="7F8795"/>
          <w:sz w:val="30"/>
          <w:szCs w:val="30"/>
        </w:rPr>
      </w:pPr>
      <w:r>
        <w:rPr>
          <w:rStyle w:val="Strong"/>
          <w:rFonts w:ascii="Source Sans Pro" w:hAnsi="Source Sans Pro"/>
          <w:color w:val="7F8795"/>
          <w:sz w:val="30"/>
          <w:szCs w:val="30"/>
        </w:rPr>
        <w:t>Natural look and feel</w:t>
      </w:r>
      <w:r>
        <w:rPr>
          <w:rFonts w:ascii="Source Sans Pro" w:hAnsi="Source Sans Pro"/>
          <w:b/>
          <w:bCs/>
          <w:color w:val="7F8795"/>
          <w:sz w:val="30"/>
          <w:szCs w:val="30"/>
        </w:rPr>
        <w:br/>
      </w:r>
      <w:r>
        <w:rPr>
          <w:rFonts w:ascii="Source Sans Pro" w:hAnsi="Source Sans Pro"/>
          <w:color w:val="7F8795"/>
          <w:sz w:val="30"/>
          <w:szCs w:val="30"/>
        </w:rPr>
        <w:t>The One Visit Crown</w:t>
      </w:r>
      <w:r w:rsidR="007516E3">
        <w:rPr>
          <w:rFonts w:ascii="Source Sans Pro" w:hAnsi="Source Sans Pro"/>
          <w:color w:val="7F8795"/>
          <w:sz w:val="30"/>
          <w:szCs w:val="30"/>
        </w:rPr>
        <w:t>s</w:t>
      </w:r>
      <w:r>
        <w:rPr>
          <w:rFonts w:ascii="Source Sans Pro" w:hAnsi="Source Sans Pro"/>
          <w:color w:val="7F8795"/>
          <w:sz w:val="30"/>
          <w:szCs w:val="30"/>
        </w:rPr>
        <w:t xml:space="preserve"> </w:t>
      </w:r>
      <w:r w:rsidR="007516E3">
        <w:rPr>
          <w:rFonts w:ascii="Source Sans Pro" w:hAnsi="Source Sans Pro"/>
          <w:color w:val="7F8795"/>
          <w:sz w:val="30"/>
          <w:szCs w:val="30"/>
        </w:rPr>
        <w:t>look</w:t>
      </w:r>
      <w:r>
        <w:rPr>
          <w:rFonts w:ascii="Source Sans Pro" w:hAnsi="Source Sans Pro"/>
          <w:color w:val="7F8795"/>
          <w:sz w:val="30"/>
          <w:szCs w:val="30"/>
        </w:rPr>
        <w:t xml:space="preserve"> like your natural teeth, so you can’t tell the difference.</w:t>
      </w:r>
    </w:p>
    <w:p w14:paraId="5EB91217" w14:textId="77777777" w:rsidR="00183134" w:rsidRDefault="00183134" w:rsidP="00183134">
      <w:pPr>
        <w:pStyle w:val="NormalWeb"/>
        <w:shd w:val="clear" w:color="auto" w:fill="FCFCFC"/>
        <w:rPr>
          <w:rFonts w:ascii="Source Sans Pro" w:hAnsi="Source Sans Pro"/>
          <w:color w:val="7F8795"/>
          <w:sz w:val="30"/>
          <w:szCs w:val="30"/>
        </w:rPr>
      </w:pPr>
      <w:r>
        <w:rPr>
          <w:rStyle w:val="Strong"/>
          <w:rFonts w:ascii="Source Sans Pro" w:hAnsi="Source Sans Pro"/>
          <w:color w:val="7F8795"/>
          <w:sz w:val="30"/>
          <w:szCs w:val="30"/>
        </w:rPr>
        <w:t>Less drilling</w:t>
      </w:r>
      <w:r>
        <w:rPr>
          <w:rFonts w:ascii="Source Sans Pro" w:hAnsi="Source Sans Pro"/>
          <w:b/>
          <w:bCs/>
          <w:color w:val="7F8795"/>
          <w:sz w:val="30"/>
          <w:szCs w:val="30"/>
        </w:rPr>
        <w:br/>
      </w:r>
      <w:r>
        <w:rPr>
          <w:rFonts w:ascii="Source Sans Pro" w:hAnsi="Source Sans Pro"/>
          <w:color w:val="7F8795"/>
          <w:sz w:val="30"/>
          <w:szCs w:val="30"/>
        </w:rPr>
        <w:t>The One Visit Crown is a conservative option, designed to preserve your remaining tooth structure. This means less drilling than conventional crowns.</w:t>
      </w:r>
      <w:bookmarkStart w:id="0" w:name="_GoBack"/>
      <w:bookmarkEnd w:id="0"/>
    </w:p>
    <w:p w14:paraId="7CF7F25D" w14:textId="77777777" w:rsidR="00183134" w:rsidRDefault="00183134" w:rsidP="00183134">
      <w:pPr>
        <w:pStyle w:val="NormalWeb"/>
        <w:shd w:val="clear" w:color="auto" w:fill="FCFCFC"/>
        <w:rPr>
          <w:rFonts w:ascii="Source Sans Pro" w:hAnsi="Source Sans Pro"/>
          <w:color w:val="7F8795"/>
          <w:sz w:val="30"/>
          <w:szCs w:val="30"/>
        </w:rPr>
      </w:pPr>
      <w:r>
        <w:rPr>
          <w:rFonts w:ascii="Source Sans Pro" w:hAnsi="Source Sans Pro"/>
          <w:color w:val="7F8795"/>
          <w:sz w:val="30"/>
          <w:szCs w:val="30"/>
        </w:rPr>
        <w:t>Learn more at </w:t>
      </w:r>
      <w:hyperlink r:id="rId4" w:history="1">
        <w:r>
          <w:rPr>
            <w:rStyle w:val="Hyperlink"/>
            <w:rFonts w:ascii="Source Sans Pro" w:hAnsi="Source Sans Pro"/>
            <w:color w:val="F37021"/>
            <w:sz w:val="30"/>
            <w:szCs w:val="30"/>
          </w:rPr>
          <w:t>www.onevisitdentalcrown.com</w:t>
        </w:r>
      </w:hyperlink>
    </w:p>
    <w:p w14:paraId="5937A983" w14:textId="77777777" w:rsidR="006A11FA" w:rsidRDefault="006A11FA"/>
    <w:sectPr w:rsidR="006A11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panose1 w:val="020B0503030403020204"/>
    <w:charset w:val="00"/>
    <w:family w:val="swiss"/>
    <w:notTrueType/>
    <w:pitch w:val="variable"/>
    <w:sig w:usb0="20000007" w:usb1="00000001"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134"/>
    <w:rsid w:val="00183134"/>
    <w:rsid w:val="006A11FA"/>
    <w:rsid w:val="007516E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2800F"/>
  <w15:chartTrackingRefBased/>
  <w15:docId w15:val="{374E553E-DE17-4327-B4B3-D6CBFAC9A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3134"/>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Strong">
    <w:name w:val="Strong"/>
    <w:basedOn w:val="DefaultParagraphFont"/>
    <w:uiPriority w:val="22"/>
    <w:qFormat/>
    <w:rsid w:val="00183134"/>
    <w:rPr>
      <w:b/>
      <w:bCs/>
    </w:rPr>
  </w:style>
  <w:style w:type="character" w:styleId="Hyperlink">
    <w:name w:val="Hyperlink"/>
    <w:basedOn w:val="DefaultParagraphFont"/>
    <w:uiPriority w:val="99"/>
    <w:semiHidden/>
    <w:unhideWhenUsed/>
    <w:rsid w:val="001831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4278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onevisitdentalcrow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134</Words>
  <Characters>770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McDonald</dc:creator>
  <cp:keywords/>
  <dc:description/>
  <cp:lastModifiedBy>Peter McDonald</cp:lastModifiedBy>
  <cp:revision>3</cp:revision>
  <dcterms:created xsi:type="dcterms:W3CDTF">2019-03-26T03:09:00Z</dcterms:created>
  <dcterms:modified xsi:type="dcterms:W3CDTF">2019-03-26T21:57:00Z</dcterms:modified>
</cp:coreProperties>
</file>